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BL220H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3569E9">
        <w:rPr>
          <w:rFonts w:asciiTheme="majorBidi" w:hAnsiTheme="majorBidi" w:cstheme="majorBidi"/>
          <w:sz w:val="32"/>
          <w:szCs w:val="32"/>
        </w:rPr>
        <w:t>10◦C-35</w:t>
      </w:r>
      <w:bookmarkStart w:id="0" w:name="_GoBack"/>
      <w:bookmarkEnd w:id="0"/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/>
          <w:sz w:val="32"/>
          <w:szCs w:val="32"/>
        </w:rPr>
        <w:t xml:space="preserve"> 1.0-1.2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7B4837">
        <w:rPr>
          <w:rFonts w:asciiTheme="majorBidi" w:hAnsiTheme="majorBidi" w:cstheme="majorBidi"/>
          <w:sz w:val="32"/>
          <w:szCs w:val="32"/>
        </w:rPr>
        <w:t xml:space="preserve">100 x 100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  <w:r w:rsidR="00FB4E6C">
        <w:rPr>
          <w:rFonts w:asciiTheme="majorBidi" w:hAnsiTheme="majorBidi" w:cstheme="majorBidi" w:hint="cs"/>
          <w:sz w:val="32"/>
          <w:szCs w:val="32"/>
          <w:cs/>
        </w:rPr>
        <w:t xml:space="preserve">และ อุปกรณ์บังลม </w:t>
      </w:r>
      <w:r w:rsidR="00FB4E6C">
        <w:rPr>
          <w:rFonts w:asciiTheme="majorBidi" w:hAnsiTheme="majorBidi" w:cstheme="majorBidi"/>
          <w:sz w:val="32"/>
          <w:szCs w:val="32"/>
        </w:rPr>
        <w:t>(Simple windbreak)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11B" w:rsidRDefault="0093111B" w:rsidP="00742301">
      <w:pPr>
        <w:spacing w:after="0" w:line="240" w:lineRule="auto"/>
      </w:pPr>
      <w:r>
        <w:separator/>
      </w:r>
    </w:p>
  </w:endnote>
  <w:endnote w:type="continuationSeparator" w:id="0">
    <w:p w:rsidR="0093111B" w:rsidRDefault="0093111B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11B" w:rsidRDefault="0093111B" w:rsidP="00742301">
      <w:pPr>
        <w:spacing w:after="0" w:line="240" w:lineRule="auto"/>
      </w:pPr>
      <w:r>
        <w:separator/>
      </w:r>
    </w:p>
  </w:footnote>
  <w:footnote w:type="continuationSeparator" w:id="0">
    <w:p w:rsidR="0093111B" w:rsidRDefault="0093111B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33F97"/>
    <w:rsid w:val="003569E9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3111B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5528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2015-05-09T11:56:00Z</dcterms:created>
  <dcterms:modified xsi:type="dcterms:W3CDTF">2015-05-09T11:58:00Z</dcterms:modified>
</cp:coreProperties>
</file>