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7B4837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6575AD">
        <w:rPr>
          <w:rFonts w:asciiTheme="majorBidi" w:hAnsiTheme="majorBidi" w:cstheme="majorBidi"/>
          <w:b/>
          <w:bCs/>
          <w:sz w:val="32"/>
          <w:szCs w:val="32"/>
        </w:rPr>
        <w:t>BL3</w:t>
      </w:r>
      <w:r w:rsidR="007B4837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BE1AC3">
        <w:rPr>
          <w:rFonts w:asciiTheme="majorBidi" w:hAnsiTheme="majorBidi" w:cstheme="majorBidi"/>
          <w:b/>
          <w:bCs/>
          <w:sz w:val="32"/>
          <w:szCs w:val="32"/>
        </w:rPr>
        <w:t>0</w:t>
      </w:r>
      <w:r w:rsidR="0031414B">
        <w:rPr>
          <w:rFonts w:asciiTheme="majorBidi" w:hAnsiTheme="majorBidi" w:cstheme="majorBidi"/>
          <w:b/>
          <w:bCs/>
          <w:sz w:val="32"/>
          <w:szCs w:val="32"/>
        </w:rPr>
        <w:t>0S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สำหรับวิเคราะห์แบบชั่งด้านบน </w:t>
      </w:r>
      <w:r w:rsidR="002169A1" w:rsidRPr="002169A1">
        <w:rPr>
          <w:rFonts w:asciiTheme="majorBidi" w:hAnsiTheme="majorBidi" w:cstheme="majorBidi"/>
          <w:sz w:val="32"/>
          <w:szCs w:val="32"/>
        </w:rPr>
        <w:t>(Electronic Top-Loading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6575AD">
        <w:rPr>
          <w:rFonts w:asciiTheme="majorBidi" w:hAnsiTheme="majorBidi" w:cstheme="majorBidi"/>
          <w:sz w:val="32"/>
          <w:szCs w:val="32"/>
        </w:rPr>
        <w:t>3</w:t>
      </w:r>
      <w:r w:rsidRPr="00FE40CA">
        <w:rPr>
          <w:rFonts w:asciiTheme="majorBidi" w:hAnsiTheme="majorBidi" w:cstheme="majorBidi"/>
          <w:sz w:val="32"/>
          <w:szCs w:val="32"/>
        </w:rPr>
        <w:t>20</w:t>
      </w:r>
      <w:r w:rsidR="00BE1AC3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Pr="00FE40CA">
        <w:rPr>
          <w:rFonts w:asciiTheme="majorBidi" w:hAnsiTheme="majorBidi" w:cstheme="majorBidi"/>
          <w:sz w:val="32"/>
          <w:szCs w:val="32"/>
        </w:rPr>
        <w:t xml:space="preserve">0.1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31414B">
        <w:rPr>
          <w:rFonts w:asciiTheme="majorBidi" w:hAnsiTheme="majorBidi" w:cstheme="majorBidi"/>
          <w:sz w:val="32"/>
          <w:szCs w:val="32"/>
        </w:rPr>
        <w:t>1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7B4837" w:rsidRPr="00E42467">
        <w:rPr>
          <w:rFonts w:ascii="Times New Roman" w:hAnsi="Times New Roman" w:cs="Times New Roman"/>
          <w:sz w:val="24"/>
          <w:szCs w:val="24"/>
        </w:rPr>
        <w:t>≤</w:t>
      </w:r>
      <w:r w:rsidR="002169A1">
        <w:rPr>
          <w:rFonts w:asciiTheme="majorBidi" w:hAnsiTheme="majorBidi" w:cstheme="majorBidi"/>
          <w:sz w:val="32"/>
          <w:szCs w:val="32"/>
        </w:rPr>
        <w:t>0.</w:t>
      </w:r>
      <w:r w:rsidR="00EB6F27">
        <w:rPr>
          <w:rFonts w:asciiTheme="majorBidi" w:hAnsiTheme="majorBidi" w:cstheme="majorBidi"/>
          <w:sz w:val="32"/>
          <w:szCs w:val="32"/>
        </w:rPr>
        <w:t>0</w:t>
      </w:r>
      <w:r w:rsidR="0031414B">
        <w:rPr>
          <w:rFonts w:asciiTheme="majorBidi" w:hAnsiTheme="majorBidi" w:cstheme="majorBidi"/>
          <w:sz w:val="32"/>
          <w:szCs w:val="32"/>
        </w:rPr>
        <w:t>6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Pr="00FE40CA" w:rsidRDefault="002169A1" w:rsidP="003569E9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31414B">
        <w:rPr>
          <w:rFonts w:asciiTheme="majorBidi" w:hAnsiTheme="majorBidi" w:cstheme="majorBidi"/>
          <w:sz w:val="32"/>
          <w:szCs w:val="32"/>
        </w:rPr>
        <w:t>Coefficient Sensitivity) ± 10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31414B">
        <w:rPr>
          <w:rFonts w:asciiTheme="majorBidi" w:hAnsiTheme="majorBidi" w:cstheme="majorBidi"/>
          <w:sz w:val="32"/>
          <w:szCs w:val="32"/>
        </w:rPr>
        <w:t>10◦C-35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◦C </w:t>
      </w:r>
    </w:p>
    <w:p w:rsidR="007B4837" w:rsidRPr="00FE40CA" w:rsidRDefault="007B4837" w:rsidP="007B4837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>
        <w:rPr>
          <w:rFonts w:asciiTheme="majorBidi" w:hAnsiTheme="majorBidi" w:cstheme="majorBidi"/>
          <w:sz w:val="32"/>
          <w:szCs w:val="32"/>
        </w:rPr>
        <w:t xml:space="preserve">Response Time </w:t>
      </w:r>
      <w:r>
        <w:rPr>
          <w:rFonts w:asciiTheme="majorBidi" w:hAnsiTheme="majorBidi" w:cstheme="majorBidi" w:hint="cs"/>
          <w:sz w:val="32"/>
          <w:szCs w:val="32"/>
          <w:cs/>
        </w:rPr>
        <w:t>ประมาณ</w:t>
      </w:r>
      <w:r w:rsidR="0031414B">
        <w:rPr>
          <w:rFonts w:asciiTheme="majorBidi" w:hAnsiTheme="majorBidi" w:cstheme="majorBidi"/>
          <w:sz w:val="32"/>
          <w:szCs w:val="32"/>
        </w:rPr>
        <w:t xml:space="preserve"> 0.8-1.0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7B4837"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BE1AC3">
        <w:rPr>
          <w:rFonts w:asciiTheme="majorBidi" w:hAnsiTheme="majorBidi" w:cstheme="majorBidi"/>
          <w:sz w:val="32"/>
          <w:szCs w:val="32"/>
        </w:rPr>
        <w:t>160 x 124</w:t>
      </w:r>
      <w:r w:rsidR="007B4837">
        <w:rPr>
          <w:rFonts w:asciiTheme="majorBidi" w:hAnsiTheme="majorBidi" w:cstheme="majorBidi"/>
          <w:sz w:val="32"/>
          <w:szCs w:val="32"/>
        </w:rPr>
        <w:t xml:space="preserve"> </w:t>
      </w:r>
      <w:r w:rsidR="007B4837">
        <w:rPr>
          <w:rFonts w:asciiTheme="majorBidi" w:hAnsiTheme="majorBidi" w:cstheme="majorBidi" w:hint="cs"/>
          <w:sz w:val="32"/>
          <w:szCs w:val="32"/>
          <w:cs/>
        </w:rPr>
        <w:t xml:space="preserve">มิลลิเมตร </w:t>
      </w:r>
      <w:r w:rsidR="007B4837">
        <w:rPr>
          <w:rFonts w:asciiTheme="majorBidi" w:hAnsiTheme="majorBidi" w:cstheme="majorBidi"/>
          <w:sz w:val="32"/>
          <w:szCs w:val="32"/>
        </w:rPr>
        <w:t>(</w:t>
      </w:r>
      <w:r w:rsidR="007B4837">
        <w:rPr>
          <w:rFonts w:asciiTheme="majorBidi" w:hAnsiTheme="majorBidi" w:cstheme="majorBidi" w:hint="cs"/>
          <w:sz w:val="32"/>
          <w:szCs w:val="32"/>
          <w:cs/>
        </w:rPr>
        <w:t xml:space="preserve">กว้าง </w:t>
      </w:r>
      <w:r w:rsidR="007B4837">
        <w:rPr>
          <w:rFonts w:asciiTheme="majorBidi" w:hAnsiTheme="majorBidi" w:cstheme="majorBidi"/>
          <w:sz w:val="32"/>
          <w:szCs w:val="32"/>
        </w:rPr>
        <w:t xml:space="preserve">x </w:t>
      </w:r>
      <w:r w:rsidR="007B4837">
        <w:rPr>
          <w:rFonts w:asciiTheme="majorBidi" w:hAnsiTheme="majorBidi" w:cstheme="majorBidi" w:hint="cs"/>
          <w:sz w:val="32"/>
          <w:szCs w:val="32"/>
          <w:cs/>
        </w:rPr>
        <w:t>ลึก)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</w:p>
    <w:p w:rsidR="007B4837" w:rsidRPr="00FE40CA" w:rsidRDefault="007B4837" w:rsidP="007B483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มีแผ่นครอบหน้าจอ </w:t>
      </w:r>
      <w:r>
        <w:rPr>
          <w:rFonts w:asciiTheme="majorBidi" w:hAnsiTheme="majorBidi" w:cstheme="majorBidi"/>
          <w:sz w:val="32"/>
          <w:szCs w:val="32"/>
        </w:rPr>
        <w:t>(protective in-use cover)</w:t>
      </w:r>
      <w:r w:rsidR="00FB4E6C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bookmarkStart w:id="0" w:name="_GoBack"/>
      <w:bookmarkEnd w:id="0"/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7B4837">
        <w:rPr>
          <w:rFonts w:asciiTheme="majorBidi" w:hAnsiTheme="majorBidi" w:cstheme="majorBidi"/>
          <w:sz w:val="32"/>
          <w:szCs w:val="32"/>
        </w:rPr>
        <w:t>170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7B4837">
        <w:rPr>
          <w:rFonts w:asciiTheme="majorBidi" w:hAnsiTheme="majorBidi" w:cstheme="majorBidi"/>
          <w:sz w:val="32"/>
          <w:szCs w:val="32"/>
        </w:rPr>
        <w:t>240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7B4837">
        <w:rPr>
          <w:rFonts w:asciiTheme="majorBidi" w:hAnsiTheme="majorBidi" w:cstheme="majorBidi"/>
          <w:sz w:val="32"/>
          <w:szCs w:val="32"/>
        </w:rPr>
        <w:t>75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FD6693" w:rsidRPr="00FE40CA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p w:rsidR="00390E27" w:rsidRPr="00FE40CA" w:rsidRDefault="00390E27" w:rsidP="0083346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sectPr w:rsidR="00390E27" w:rsidRPr="00FE40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5BDE" w:rsidRDefault="00F45BDE" w:rsidP="00742301">
      <w:pPr>
        <w:spacing w:after="0" w:line="240" w:lineRule="auto"/>
      </w:pPr>
      <w:r>
        <w:separator/>
      </w:r>
    </w:p>
  </w:endnote>
  <w:endnote w:type="continuationSeparator" w:id="0">
    <w:p w:rsidR="00F45BDE" w:rsidRDefault="00F45BDE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5BDE" w:rsidRDefault="00F45BDE" w:rsidP="00742301">
      <w:pPr>
        <w:spacing w:after="0" w:line="240" w:lineRule="auto"/>
      </w:pPr>
      <w:r>
        <w:separator/>
      </w:r>
    </w:p>
  </w:footnote>
  <w:footnote w:type="continuationSeparator" w:id="0">
    <w:p w:rsidR="00F45BDE" w:rsidRDefault="00F45BDE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F0DDC"/>
    <w:rsid w:val="001646AE"/>
    <w:rsid w:val="00165D85"/>
    <w:rsid w:val="00183584"/>
    <w:rsid w:val="001C0DE3"/>
    <w:rsid w:val="001E543F"/>
    <w:rsid w:val="002169A1"/>
    <w:rsid w:val="0028015C"/>
    <w:rsid w:val="00293291"/>
    <w:rsid w:val="00304514"/>
    <w:rsid w:val="0031148E"/>
    <w:rsid w:val="0031414B"/>
    <w:rsid w:val="00333F97"/>
    <w:rsid w:val="003569E9"/>
    <w:rsid w:val="00390E27"/>
    <w:rsid w:val="003C0A2D"/>
    <w:rsid w:val="003E020E"/>
    <w:rsid w:val="003F57D4"/>
    <w:rsid w:val="004052F6"/>
    <w:rsid w:val="00486D7C"/>
    <w:rsid w:val="00511A4A"/>
    <w:rsid w:val="00516F5B"/>
    <w:rsid w:val="005B734E"/>
    <w:rsid w:val="005E2E0A"/>
    <w:rsid w:val="006575AD"/>
    <w:rsid w:val="0066539B"/>
    <w:rsid w:val="006F538D"/>
    <w:rsid w:val="00742301"/>
    <w:rsid w:val="00752594"/>
    <w:rsid w:val="00767D66"/>
    <w:rsid w:val="007B4837"/>
    <w:rsid w:val="00833460"/>
    <w:rsid w:val="008A35F6"/>
    <w:rsid w:val="008E634D"/>
    <w:rsid w:val="00987B88"/>
    <w:rsid w:val="009E15C9"/>
    <w:rsid w:val="00A27D08"/>
    <w:rsid w:val="00B24897"/>
    <w:rsid w:val="00B44606"/>
    <w:rsid w:val="00B6342B"/>
    <w:rsid w:val="00B92F2F"/>
    <w:rsid w:val="00BC6587"/>
    <w:rsid w:val="00BE1AC3"/>
    <w:rsid w:val="00C71938"/>
    <w:rsid w:val="00CB6DFC"/>
    <w:rsid w:val="00CD5528"/>
    <w:rsid w:val="00CD798B"/>
    <w:rsid w:val="00D05797"/>
    <w:rsid w:val="00D364FA"/>
    <w:rsid w:val="00D36BBD"/>
    <w:rsid w:val="00D9169E"/>
    <w:rsid w:val="00E408C0"/>
    <w:rsid w:val="00EB6F27"/>
    <w:rsid w:val="00ED227A"/>
    <w:rsid w:val="00F45BDE"/>
    <w:rsid w:val="00F6730C"/>
    <w:rsid w:val="00FB296A"/>
    <w:rsid w:val="00FB4E6C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2</cp:revision>
  <dcterms:created xsi:type="dcterms:W3CDTF">2015-05-09T12:05:00Z</dcterms:created>
  <dcterms:modified xsi:type="dcterms:W3CDTF">2015-05-09T12:05:00Z</dcterms:modified>
</cp:coreProperties>
</file>