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B542AE">
        <w:rPr>
          <w:rFonts w:asciiTheme="majorBidi" w:hAnsiTheme="majorBidi" w:cstheme="majorBidi"/>
          <w:b/>
          <w:bCs/>
          <w:sz w:val="32"/>
          <w:szCs w:val="32"/>
        </w:rPr>
        <w:t>TXB6</w:t>
      </w:r>
      <w:r>
        <w:rPr>
          <w:rFonts w:asciiTheme="majorBidi" w:hAnsiTheme="majorBidi" w:cstheme="majorBidi"/>
          <w:b/>
          <w:bCs/>
          <w:sz w:val="32"/>
          <w:szCs w:val="32"/>
        </w:rPr>
        <w:t>22L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3E3EA5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B542AE">
        <w:rPr>
          <w:rFonts w:asciiTheme="majorBidi" w:hAnsiTheme="majorBidi" w:cstheme="majorBidi"/>
          <w:sz w:val="32"/>
          <w:szCs w:val="32"/>
        </w:rPr>
        <w:t>6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9202AC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9202AC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>Temperature Coefficient Sensitivity) ± 15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2169A1">
        <w:rPr>
          <w:rFonts w:asciiTheme="majorBidi" w:hAnsiTheme="majorBidi" w:cstheme="majorBidi"/>
          <w:sz w:val="32"/>
          <w:szCs w:val="32"/>
        </w:rPr>
        <w:t>11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056A5D" w:rsidRDefault="00056A5D" w:rsidP="00056A5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Blue Backlight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FD6693">
        <w:rPr>
          <w:rFonts w:asciiTheme="majorBidi" w:hAnsiTheme="majorBidi" w:cstheme="majorBidi"/>
          <w:sz w:val="32"/>
          <w:szCs w:val="32"/>
        </w:rPr>
        <w:t>199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26</w:t>
      </w:r>
      <w:r w:rsidRPr="00FE40CA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FD6693">
        <w:rPr>
          <w:rFonts w:asciiTheme="majorBidi" w:hAnsiTheme="majorBidi" w:cstheme="majorBidi"/>
          <w:sz w:val="32"/>
          <w:szCs w:val="32"/>
        </w:rPr>
        <w:t>77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1B8" w:rsidRDefault="009341B8" w:rsidP="00742301">
      <w:pPr>
        <w:spacing w:after="0" w:line="240" w:lineRule="auto"/>
      </w:pPr>
      <w:r>
        <w:separator/>
      </w:r>
    </w:p>
  </w:endnote>
  <w:endnote w:type="continuationSeparator" w:id="0">
    <w:p w:rsidR="009341B8" w:rsidRDefault="009341B8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1B8" w:rsidRDefault="009341B8" w:rsidP="00742301">
      <w:pPr>
        <w:spacing w:after="0" w:line="240" w:lineRule="auto"/>
      </w:pPr>
      <w:r>
        <w:separator/>
      </w:r>
    </w:p>
  </w:footnote>
  <w:footnote w:type="continuationSeparator" w:id="0">
    <w:p w:rsidR="009341B8" w:rsidRDefault="009341B8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6432"/>
    <w:rsid w:val="00056A5D"/>
    <w:rsid w:val="000F0DDC"/>
    <w:rsid w:val="00165D85"/>
    <w:rsid w:val="00183584"/>
    <w:rsid w:val="001C0DE3"/>
    <w:rsid w:val="001E543F"/>
    <w:rsid w:val="002169A1"/>
    <w:rsid w:val="0028015C"/>
    <w:rsid w:val="00293291"/>
    <w:rsid w:val="0031148E"/>
    <w:rsid w:val="00390E27"/>
    <w:rsid w:val="003E3EA5"/>
    <w:rsid w:val="003F57D4"/>
    <w:rsid w:val="004052F6"/>
    <w:rsid w:val="00486D7C"/>
    <w:rsid w:val="00511A4A"/>
    <w:rsid w:val="00516F5B"/>
    <w:rsid w:val="005B734E"/>
    <w:rsid w:val="005E2E0A"/>
    <w:rsid w:val="00742301"/>
    <w:rsid w:val="00767D66"/>
    <w:rsid w:val="00833460"/>
    <w:rsid w:val="008A35F6"/>
    <w:rsid w:val="008E634D"/>
    <w:rsid w:val="009202AC"/>
    <w:rsid w:val="009341B8"/>
    <w:rsid w:val="00987B88"/>
    <w:rsid w:val="009E15C9"/>
    <w:rsid w:val="00A27D08"/>
    <w:rsid w:val="00A827CA"/>
    <w:rsid w:val="00B24897"/>
    <w:rsid w:val="00B542AE"/>
    <w:rsid w:val="00BC6587"/>
    <w:rsid w:val="00C40E75"/>
    <w:rsid w:val="00C71938"/>
    <w:rsid w:val="00CB1D3C"/>
    <w:rsid w:val="00CB6DFC"/>
    <w:rsid w:val="00CD798B"/>
    <w:rsid w:val="00D243B0"/>
    <w:rsid w:val="00D364FA"/>
    <w:rsid w:val="00D36BBD"/>
    <w:rsid w:val="00D9169E"/>
    <w:rsid w:val="00E408C0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10</cp:revision>
  <dcterms:created xsi:type="dcterms:W3CDTF">2015-04-23T01:51:00Z</dcterms:created>
  <dcterms:modified xsi:type="dcterms:W3CDTF">2015-05-09T10:02:00Z</dcterms:modified>
</cp:coreProperties>
</file>