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737C9C">
        <w:rPr>
          <w:rFonts w:asciiTheme="majorBidi" w:hAnsiTheme="majorBidi" w:cstheme="majorBidi"/>
          <w:b/>
          <w:bCs/>
          <w:sz w:val="32"/>
          <w:szCs w:val="32"/>
        </w:rPr>
        <w:t>UW</w:t>
      </w:r>
      <w:r w:rsidR="008B0F65">
        <w:rPr>
          <w:rFonts w:asciiTheme="majorBidi" w:hAnsiTheme="majorBidi" w:cstheme="majorBidi"/>
          <w:b/>
          <w:bCs/>
          <w:sz w:val="32"/>
          <w:szCs w:val="32"/>
        </w:rPr>
        <w:t>10</w:t>
      </w:r>
      <w:r w:rsidR="00E42467">
        <w:rPr>
          <w:rFonts w:asciiTheme="majorBidi" w:hAnsiTheme="majorBidi" w:cstheme="majorBidi"/>
          <w:b/>
          <w:bCs/>
          <w:sz w:val="32"/>
          <w:szCs w:val="32"/>
        </w:rPr>
        <w:t>20H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8B0F65">
        <w:rPr>
          <w:rFonts w:asciiTheme="majorBidi" w:hAnsiTheme="majorBidi" w:cstheme="majorBidi"/>
          <w:sz w:val="32"/>
          <w:szCs w:val="32"/>
        </w:rPr>
        <w:t>1,0</w:t>
      </w:r>
      <w:r w:rsidRPr="00FE40CA">
        <w:rPr>
          <w:rFonts w:asciiTheme="majorBidi" w:hAnsiTheme="majorBidi" w:cstheme="majorBidi"/>
          <w:sz w:val="32"/>
          <w:szCs w:val="32"/>
        </w:rPr>
        <w:t xml:space="preserve">20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C0A2D">
        <w:rPr>
          <w:rFonts w:asciiTheme="majorBidi" w:hAnsiTheme="majorBidi" w:cstheme="majorBidi"/>
          <w:sz w:val="32"/>
          <w:szCs w:val="32"/>
        </w:rPr>
        <w:t>0</w:t>
      </w:r>
      <w:r w:rsidR="004970BD">
        <w:rPr>
          <w:rFonts w:asciiTheme="majorBidi" w:hAnsiTheme="majorBidi" w:cstheme="majorBidi"/>
          <w:sz w:val="32"/>
          <w:szCs w:val="32"/>
        </w:rPr>
        <w:t>03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="002169A1">
        <w:rPr>
          <w:rFonts w:asciiTheme="majorBidi" w:hAnsiTheme="majorBidi" w:cstheme="majorBidi"/>
          <w:sz w:val="32"/>
          <w:szCs w:val="32"/>
        </w:rPr>
        <w:t xml:space="preserve">1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B92F2F">
        <w:rPr>
          <w:rFonts w:asciiTheme="majorBidi" w:hAnsiTheme="majorBidi" w:cstheme="majorBidi"/>
          <w:sz w:val="32"/>
          <w:szCs w:val="32"/>
        </w:rPr>
        <w:t>Coefficient Sensitivity) ± 3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 xml:space="preserve">Response Time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ในช่วง </w:t>
      </w:r>
      <w:r>
        <w:rPr>
          <w:rFonts w:asciiTheme="majorBidi" w:hAnsiTheme="majorBidi" w:cstheme="majorBidi"/>
          <w:sz w:val="32"/>
          <w:szCs w:val="32"/>
        </w:rPr>
        <w:t xml:space="preserve">1.5-2.5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E42467">
        <w:rPr>
          <w:rFonts w:asciiTheme="majorBidi" w:hAnsiTheme="majorBidi" w:cstheme="majorBidi"/>
          <w:sz w:val="32"/>
          <w:szCs w:val="32"/>
        </w:rPr>
        <w:t xml:space="preserve"> 108  x 105</w:t>
      </w:r>
      <w:r w:rsidR="00E42467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E42467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(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E42467">
        <w:rPr>
          <w:rFonts w:asciiTheme="majorBidi" w:hAnsiTheme="majorBidi" w:cstheme="majorBidi"/>
          <w:sz w:val="32"/>
          <w:szCs w:val="32"/>
        </w:rPr>
        <w:t xml:space="preserve">x 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242303" w:rsidRDefault="00737C9C" w:rsidP="00737C9C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มีระบบการปรับน้ำหนักโดยใช้ลูกตุ้มน้ำหนักภายในเครื่อง </w:t>
      </w:r>
      <w:r w:rsidRPr="00AD202A">
        <w:rPr>
          <w:rFonts w:asciiTheme="majorBidi" w:hAnsiTheme="majorBidi" w:cstheme="majorBidi"/>
          <w:sz w:val="32"/>
          <w:szCs w:val="32"/>
        </w:rPr>
        <w:t>(Built-in Calibration Weight)</w:t>
      </w:r>
      <w:r>
        <w:rPr>
          <w:rFonts w:asciiTheme="majorBidi" w:hAnsiTheme="majorBidi" w:cstheme="majorBidi" w:hint="cs"/>
          <w:sz w:val="32"/>
          <w:szCs w:val="32"/>
          <w:cs/>
        </w:rPr>
        <w:t>และ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สามารถใช้ตุ้มน้ำหนักมาตรฐานภายนอก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สำหรับการปรับค่าม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>าตรฐาน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ของเครื่องได้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42303" w:rsidRPr="00737C9C">
        <w:rPr>
          <w:rFonts w:asciiTheme="majorBidi" w:hAnsiTheme="majorBidi" w:cstheme="majorBidi"/>
          <w:sz w:val="32"/>
          <w:szCs w:val="32"/>
        </w:rPr>
        <w:t xml:space="preserve">(Calibration with External Weight)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 xml:space="preserve">ซึ่งสามารถใช้ตุ้มน้ำหนักได้ในช่วง </w:t>
      </w:r>
      <w:r w:rsidR="008B0F65">
        <w:rPr>
          <w:rFonts w:asciiTheme="majorBidi" w:hAnsiTheme="majorBidi" w:cstheme="majorBidi"/>
          <w:sz w:val="32"/>
          <w:szCs w:val="32"/>
        </w:rPr>
        <w:t>500-1,0</w:t>
      </w:r>
      <w:r w:rsidR="00242303" w:rsidRPr="00737C9C">
        <w:rPr>
          <w:rFonts w:asciiTheme="majorBidi" w:hAnsiTheme="majorBidi" w:cstheme="majorBidi"/>
          <w:sz w:val="32"/>
          <w:szCs w:val="32"/>
        </w:rPr>
        <w:t xml:space="preserve">20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737C9C" w:rsidRPr="00AD202A" w:rsidRDefault="00737C9C" w:rsidP="00737C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มี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ฟังค์ชั่น </w:t>
      </w:r>
      <w:r w:rsidRPr="00AD202A">
        <w:rPr>
          <w:rFonts w:asciiTheme="majorBidi" w:hAnsiTheme="majorBidi" w:cstheme="majorBidi"/>
          <w:sz w:val="32"/>
          <w:szCs w:val="32"/>
        </w:rPr>
        <w:t>PSC (Perfect Self Calibration)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ที่ช่วยในการคาลิเบรทค่ามาตรฐานในกรณีที่อุณหภูมิของตัวอย่างที่วัดมีค่าที่สูงหรือต่ำกว่าอุณหภูมิห้อง เพื่อให้อ่านค่าได้อย่างถูกต้องและแม่นยำ</w:t>
      </w:r>
    </w:p>
    <w:p w:rsidR="00737C9C" w:rsidRPr="00737C9C" w:rsidRDefault="00737C9C" w:rsidP="00737C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 </w:t>
      </w:r>
      <w:r w:rsidRPr="00AD202A">
        <w:rPr>
          <w:rFonts w:asciiTheme="majorBidi" w:hAnsiTheme="majorBidi" w:cstheme="majorBidi"/>
          <w:sz w:val="32"/>
          <w:szCs w:val="32"/>
        </w:rPr>
        <w:t xml:space="preserve">Clock-Cal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ที่ผู้ใช้สามารถตั้งเวลาได้วันละ 3 รอบเพื่อให้เครื่องทำการปรับค่ามาตรฐานโดยอัตโนมัติ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="005A70E3">
        <w:rPr>
          <w:rFonts w:asciiTheme="majorBidi" w:hAnsiTheme="majorBidi" w:cstheme="majorBidi"/>
          <w:sz w:val="32"/>
          <w:szCs w:val="32"/>
        </w:rPr>
        <w:t>SMK-1</w:t>
      </w:r>
      <w:bookmarkStart w:id="0" w:name="_GoBack"/>
      <w:bookmarkEnd w:id="0"/>
      <w:r w:rsidRPr="00AD202A">
        <w:rPr>
          <w:rFonts w:asciiTheme="majorBidi" w:hAnsiTheme="majorBidi" w:cstheme="majorBidi"/>
          <w:sz w:val="32"/>
          <w:szCs w:val="32"/>
        </w:rPr>
        <w:t>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>Backlight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847D25" w:rsidRPr="00847D25" w:rsidRDefault="00847D25" w:rsidP="00847D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>ตัวเครื่องทำจาก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โลหะ </w:t>
      </w:r>
      <w:r>
        <w:rPr>
          <w:rFonts w:asciiTheme="majorBidi" w:hAnsiTheme="majorBidi" w:cstheme="majorBidi"/>
          <w:sz w:val="32"/>
          <w:szCs w:val="32"/>
        </w:rPr>
        <w:t>(All-Metal Housing)</w:t>
      </w:r>
      <w:r w:rsidRPr="00AD202A">
        <w:rPr>
          <w:rFonts w:asciiTheme="majorBidi" w:hAnsiTheme="majorBidi" w:cstheme="majorBidi"/>
          <w:sz w:val="32"/>
          <w:szCs w:val="32"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ที่มีความแข็งแรง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lastRenderedPageBreak/>
        <w:t xml:space="preserve">ขนาดของเครื่องชั่ง (กว้าง) </w:t>
      </w:r>
      <w:r w:rsidR="00E42467">
        <w:rPr>
          <w:rFonts w:asciiTheme="majorBidi" w:hAnsiTheme="majorBidi" w:cstheme="majorBidi"/>
          <w:sz w:val="32"/>
          <w:szCs w:val="32"/>
        </w:rPr>
        <w:t>190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E42467">
        <w:rPr>
          <w:rFonts w:asciiTheme="majorBidi" w:hAnsiTheme="majorBidi" w:cstheme="majorBidi"/>
          <w:sz w:val="32"/>
          <w:szCs w:val="32"/>
        </w:rPr>
        <w:t>317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E42467">
        <w:rPr>
          <w:rFonts w:asciiTheme="majorBidi" w:hAnsiTheme="majorBidi" w:cstheme="majorBidi"/>
          <w:sz w:val="32"/>
          <w:szCs w:val="32"/>
        </w:rPr>
        <w:t>78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EE3" w:rsidRDefault="00B90EE3" w:rsidP="00742301">
      <w:pPr>
        <w:spacing w:after="0" w:line="240" w:lineRule="auto"/>
      </w:pPr>
      <w:r>
        <w:separator/>
      </w:r>
    </w:p>
  </w:endnote>
  <w:endnote w:type="continuationSeparator" w:id="0">
    <w:p w:rsidR="00B90EE3" w:rsidRDefault="00B90EE3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EE3" w:rsidRDefault="00B90EE3" w:rsidP="00742301">
      <w:pPr>
        <w:spacing w:after="0" w:line="240" w:lineRule="auto"/>
      </w:pPr>
      <w:r>
        <w:separator/>
      </w:r>
    </w:p>
  </w:footnote>
  <w:footnote w:type="continuationSeparator" w:id="0">
    <w:p w:rsidR="00B90EE3" w:rsidRDefault="00B90EE3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800EF"/>
    <w:rsid w:val="000F0DDC"/>
    <w:rsid w:val="00142016"/>
    <w:rsid w:val="00165D85"/>
    <w:rsid w:val="00183584"/>
    <w:rsid w:val="001948DF"/>
    <w:rsid w:val="001C0DE3"/>
    <w:rsid w:val="001E543F"/>
    <w:rsid w:val="002169A1"/>
    <w:rsid w:val="00242303"/>
    <w:rsid w:val="0028015C"/>
    <w:rsid w:val="00293291"/>
    <w:rsid w:val="0031148E"/>
    <w:rsid w:val="00333F97"/>
    <w:rsid w:val="00390E27"/>
    <w:rsid w:val="003C0A2D"/>
    <w:rsid w:val="003E020E"/>
    <w:rsid w:val="003F57D4"/>
    <w:rsid w:val="004052F6"/>
    <w:rsid w:val="00486D7C"/>
    <w:rsid w:val="004970BD"/>
    <w:rsid w:val="00511A4A"/>
    <w:rsid w:val="00516F5B"/>
    <w:rsid w:val="005A34EE"/>
    <w:rsid w:val="005A70E3"/>
    <w:rsid w:val="005B734E"/>
    <w:rsid w:val="005E2E0A"/>
    <w:rsid w:val="0066539B"/>
    <w:rsid w:val="006D7AE1"/>
    <w:rsid w:val="006F538D"/>
    <w:rsid w:val="00737C9C"/>
    <w:rsid w:val="00742301"/>
    <w:rsid w:val="00752594"/>
    <w:rsid w:val="00767D66"/>
    <w:rsid w:val="007E513A"/>
    <w:rsid w:val="00833460"/>
    <w:rsid w:val="00847D25"/>
    <w:rsid w:val="008A35F6"/>
    <w:rsid w:val="008B0F65"/>
    <w:rsid w:val="008E634D"/>
    <w:rsid w:val="00987B88"/>
    <w:rsid w:val="009E15C9"/>
    <w:rsid w:val="00A27D08"/>
    <w:rsid w:val="00B24897"/>
    <w:rsid w:val="00B44606"/>
    <w:rsid w:val="00B90EE3"/>
    <w:rsid w:val="00B92F2F"/>
    <w:rsid w:val="00BC6587"/>
    <w:rsid w:val="00C71938"/>
    <w:rsid w:val="00CB6DFC"/>
    <w:rsid w:val="00CD798B"/>
    <w:rsid w:val="00D05797"/>
    <w:rsid w:val="00D364FA"/>
    <w:rsid w:val="00D36BBD"/>
    <w:rsid w:val="00D9169E"/>
    <w:rsid w:val="00E408C0"/>
    <w:rsid w:val="00E42467"/>
    <w:rsid w:val="00EB6F27"/>
    <w:rsid w:val="00ED227A"/>
    <w:rsid w:val="00F377B5"/>
    <w:rsid w:val="00F6730C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3</cp:revision>
  <dcterms:created xsi:type="dcterms:W3CDTF">2015-05-09T09:14:00Z</dcterms:created>
  <dcterms:modified xsi:type="dcterms:W3CDTF">2015-06-08T04:43:00Z</dcterms:modified>
</cp:coreProperties>
</file>