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737C9C">
        <w:rPr>
          <w:rFonts w:asciiTheme="majorBidi" w:hAnsiTheme="majorBidi" w:cstheme="majorBidi"/>
          <w:b/>
          <w:bCs/>
          <w:sz w:val="32"/>
          <w:szCs w:val="32"/>
        </w:rPr>
        <w:t>UW</w:t>
      </w:r>
      <w:r w:rsidR="006B7FCB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E42467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6B7FCB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A639D4">
        <w:rPr>
          <w:rFonts w:asciiTheme="majorBidi" w:hAnsiTheme="majorBidi" w:cstheme="majorBidi"/>
          <w:b/>
          <w:bCs/>
          <w:sz w:val="32"/>
          <w:szCs w:val="32"/>
        </w:rPr>
        <w:t>0S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6B7FCB">
        <w:rPr>
          <w:rFonts w:asciiTheme="majorBidi" w:hAnsiTheme="majorBidi" w:cstheme="majorBidi"/>
          <w:sz w:val="32"/>
          <w:szCs w:val="32"/>
        </w:rPr>
        <w:t>4,</w:t>
      </w:r>
      <w:r w:rsidRPr="00FE40CA">
        <w:rPr>
          <w:rFonts w:asciiTheme="majorBidi" w:hAnsiTheme="majorBidi" w:cstheme="majorBidi"/>
          <w:sz w:val="32"/>
          <w:szCs w:val="32"/>
        </w:rPr>
        <w:t>2</w:t>
      </w:r>
      <w:r w:rsidR="006B7FCB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 xml:space="preserve">0.1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A639D4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A639D4">
        <w:rPr>
          <w:rFonts w:asciiTheme="majorBidi" w:hAnsiTheme="majorBidi" w:cstheme="majorBidi"/>
          <w:sz w:val="32"/>
          <w:szCs w:val="32"/>
        </w:rPr>
        <w:t>8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A639D4">
        <w:rPr>
          <w:rFonts w:asciiTheme="majorBidi" w:hAnsiTheme="majorBidi" w:cstheme="majorBidi"/>
          <w:sz w:val="32"/>
          <w:szCs w:val="32"/>
        </w:rPr>
        <w:t>Coefficient Sensitivity) ± 5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 w:rsidR="00A639D4">
        <w:rPr>
          <w:rFonts w:asciiTheme="majorBidi" w:hAnsiTheme="majorBidi" w:cstheme="majorBidi"/>
          <w:sz w:val="32"/>
          <w:szCs w:val="32"/>
        </w:rPr>
        <w:t>0.7-1.2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A639D4">
        <w:rPr>
          <w:rFonts w:asciiTheme="majorBidi" w:hAnsiTheme="majorBidi" w:cstheme="majorBidi"/>
          <w:sz w:val="32"/>
          <w:szCs w:val="32"/>
        </w:rPr>
        <w:t xml:space="preserve"> 1</w:t>
      </w:r>
      <w:r w:rsidR="006B7FCB">
        <w:rPr>
          <w:rFonts w:asciiTheme="majorBidi" w:hAnsiTheme="majorBidi" w:cstheme="majorBidi"/>
          <w:sz w:val="32"/>
          <w:szCs w:val="32"/>
        </w:rPr>
        <w:t>70</w:t>
      </w:r>
      <w:r w:rsidR="00A639D4">
        <w:rPr>
          <w:rFonts w:asciiTheme="majorBidi" w:hAnsiTheme="majorBidi" w:cstheme="majorBidi"/>
          <w:sz w:val="32"/>
          <w:szCs w:val="32"/>
        </w:rPr>
        <w:t xml:space="preserve">  x 1</w:t>
      </w:r>
      <w:r w:rsidR="006B7FCB">
        <w:rPr>
          <w:rFonts w:asciiTheme="majorBidi" w:hAnsiTheme="majorBidi" w:cstheme="majorBidi"/>
          <w:sz w:val="32"/>
          <w:szCs w:val="32"/>
        </w:rPr>
        <w:t>80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Default="00737C9C" w:rsidP="00737C9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AD202A">
        <w:rPr>
          <w:rFonts w:asciiTheme="majorBidi" w:hAnsiTheme="majorBidi" w:cstheme="majorBidi"/>
          <w:sz w:val="32"/>
          <w:szCs w:val="32"/>
        </w:rPr>
        <w:t>(Built-in Calibration Weight)</w:t>
      </w:r>
      <w:r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>าตรฐาน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(Calibration with External Weight)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2E5325">
        <w:rPr>
          <w:rFonts w:asciiTheme="majorBidi" w:hAnsiTheme="majorBidi" w:cstheme="majorBidi"/>
          <w:sz w:val="32"/>
          <w:szCs w:val="32"/>
        </w:rPr>
        <w:t>1</w:t>
      </w:r>
      <w:r w:rsidR="006B7FCB">
        <w:rPr>
          <w:rFonts w:asciiTheme="majorBidi" w:hAnsiTheme="majorBidi" w:cstheme="majorBidi"/>
          <w:sz w:val="32"/>
          <w:szCs w:val="32"/>
        </w:rPr>
        <w:t>,000-4,</w:t>
      </w:r>
      <w:r w:rsidR="00242303" w:rsidRPr="00737C9C">
        <w:rPr>
          <w:rFonts w:asciiTheme="majorBidi" w:hAnsiTheme="majorBidi" w:cstheme="majorBidi"/>
          <w:sz w:val="32"/>
          <w:szCs w:val="32"/>
        </w:rPr>
        <w:t>2</w:t>
      </w:r>
      <w:r w:rsidR="006B7FCB">
        <w:rPr>
          <w:rFonts w:asciiTheme="majorBidi" w:hAnsiTheme="majorBidi" w:cstheme="majorBidi"/>
          <w:sz w:val="32"/>
          <w:szCs w:val="32"/>
        </w:rPr>
        <w:t>0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0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737C9C" w:rsidRPr="00AD202A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ฟังค์ชั่น </w:t>
      </w:r>
      <w:r w:rsidRPr="00AD202A">
        <w:rPr>
          <w:rFonts w:asciiTheme="majorBidi" w:hAnsiTheme="majorBidi" w:cstheme="majorBidi"/>
          <w:sz w:val="32"/>
          <w:szCs w:val="32"/>
        </w:rPr>
        <w:t>PSC (Perfect Self Calibration)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737C9C" w:rsidRPr="00737C9C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 </w:t>
      </w:r>
      <w:r w:rsidRPr="00AD202A">
        <w:rPr>
          <w:rFonts w:asciiTheme="majorBidi" w:hAnsiTheme="majorBidi" w:cstheme="majorBidi"/>
          <w:sz w:val="32"/>
          <w:szCs w:val="32"/>
        </w:rPr>
        <w:t xml:space="preserve">Clock-Cal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681F0C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lastRenderedPageBreak/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3D3" w:rsidRDefault="00EA53D3" w:rsidP="00742301">
      <w:pPr>
        <w:spacing w:after="0" w:line="240" w:lineRule="auto"/>
      </w:pPr>
      <w:r>
        <w:separator/>
      </w:r>
    </w:p>
  </w:endnote>
  <w:endnote w:type="continuationSeparator" w:id="0">
    <w:p w:rsidR="00EA53D3" w:rsidRDefault="00EA53D3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3D3" w:rsidRDefault="00EA53D3" w:rsidP="00742301">
      <w:pPr>
        <w:spacing w:after="0" w:line="240" w:lineRule="auto"/>
      </w:pPr>
      <w:r>
        <w:separator/>
      </w:r>
    </w:p>
  </w:footnote>
  <w:footnote w:type="continuationSeparator" w:id="0">
    <w:p w:rsidR="00EA53D3" w:rsidRDefault="00EA53D3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42016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2E5325"/>
    <w:rsid w:val="0031148E"/>
    <w:rsid w:val="00333F97"/>
    <w:rsid w:val="00390E27"/>
    <w:rsid w:val="003C0A2D"/>
    <w:rsid w:val="003E020E"/>
    <w:rsid w:val="003F57D4"/>
    <w:rsid w:val="004052F6"/>
    <w:rsid w:val="00486D7C"/>
    <w:rsid w:val="004970BD"/>
    <w:rsid w:val="00511A4A"/>
    <w:rsid w:val="00516F5B"/>
    <w:rsid w:val="00590E6D"/>
    <w:rsid w:val="005A34EE"/>
    <w:rsid w:val="005B734E"/>
    <w:rsid w:val="005E2E0A"/>
    <w:rsid w:val="0066539B"/>
    <w:rsid w:val="00681F0C"/>
    <w:rsid w:val="006B7FCB"/>
    <w:rsid w:val="006D7AE1"/>
    <w:rsid w:val="006F538D"/>
    <w:rsid w:val="00737C9C"/>
    <w:rsid w:val="00742301"/>
    <w:rsid w:val="00750F83"/>
    <w:rsid w:val="00752594"/>
    <w:rsid w:val="00767D66"/>
    <w:rsid w:val="00833460"/>
    <w:rsid w:val="00847D25"/>
    <w:rsid w:val="008A35F6"/>
    <w:rsid w:val="008B0F65"/>
    <w:rsid w:val="008E634D"/>
    <w:rsid w:val="00987B88"/>
    <w:rsid w:val="009E15C9"/>
    <w:rsid w:val="00A27D08"/>
    <w:rsid w:val="00A639D4"/>
    <w:rsid w:val="00B24897"/>
    <w:rsid w:val="00B44606"/>
    <w:rsid w:val="00B92F2F"/>
    <w:rsid w:val="00BC6587"/>
    <w:rsid w:val="00C71938"/>
    <w:rsid w:val="00C72F67"/>
    <w:rsid w:val="00CB6DFC"/>
    <w:rsid w:val="00CD798B"/>
    <w:rsid w:val="00D05797"/>
    <w:rsid w:val="00D364FA"/>
    <w:rsid w:val="00D36BBD"/>
    <w:rsid w:val="00D9169E"/>
    <w:rsid w:val="00E20B00"/>
    <w:rsid w:val="00E408C0"/>
    <w:rsid w:val="00E42467"/>
    <w:rsid w:val="00EA53D3"/>
    <w:rsid w:val="00EB6F27"/>
    <w:rsid w:val="00ED227A"/>
    <w:rsid w:val="00F377B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2015-05-09T09:22:00Z</dcterms:created>
  <dcterms:modified xsi:type="dcterms:W3CDTF">2015-06-08T04:43:00Z</dcterms:modified>
</cp:coreProperties>
</file>